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6299" w14:textId="0AA7ADFD" w:rsidR="001762A4" w:rsidRPr="00C02815" w:rsidRDefault="001762A4">
      <w:pPr>
        <w:rPr>
          <w:rStyle w:val="ui-provider"/>
          <w:rFonts w:ascii="Arial" w:hAnsi="Arial" w:cs="Arial"/>
          <w:sz w:val="20"/>
          <w:szCs w:val="20"/>
          <w:lang w:val="en-US"/>
        </w:rPr>
      </w:pPr>
    </w:p>
    <w:p w14:paraId="676E91CD" w14:textId="5DE4A55B" w:rsidR="00C02815" w:rsidRPr="00C02815" w:rsidRDefault="00C02815">
      <w:pPr>
        <w:rPr>
          <w:rFonts w:ascii="Arial" w:hAnsi="Arial" w:cs="Arial"/>
          <w:sz w:val="20"/>
          <w:szCs w:val="20"/>
          <w:lang w:val="en-US"/>
        </w:rPr>
      </w:pPr>
      <w:r w:rsidRPr="00C02815">
        <w:rPr>
          <w:rStyle w:val="ui-provider"/>
          <w:rFonts w:ascii="Arial" w:hAnsi="Arial" w:cs="Arial"/>
          <w:b/>
          <w:bCs/>
          <w:sz w:val="20"/>
          <w:szCs w:val="20"/>
          <w:lang w:val="en-US"/>
        </w:rPr>
        <w:t>Please note</w:t>
      </w: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 xml:space="preserve">, LinkedIn does not allow you to copy and paste the names of companies and people (e.g. if you copy and paste @Bosch ConnectedWorld it won’t work). Please manually tag the </w:t>
      </w:r>
      <w:r w:rsidRPr="007D2333">
        <w:rPr>
          <w:rStyle w:val="ui-provider"/>
          <w:rFonts w:ascii="Arial" w:hAnsi="Arial" w:cs="Arial"/>
          <w:sz w:val="20"/>
          <w:szCs w:val="20"/>
          <w:highlight w:val="yellow"/>
          <w:lang w:val="en-US"/>
        </w:rPr>
        <w:t>BCW LinkedIn channel</w:t>
      </w: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 xml:space="preserve"> and you</w:t>
      </w:r>
      <w:r>
        <w:rPr>
          <w:rStyle w:val="ui-provider"/>
          <w:rFonts w:ascii="Arial" w:hAnsi="Arial" w:cs="Arial"/>
          <w:sz w:val="20"/>
          <w:szCs w:val="20"/>
          <w:lang w:val="en-US"/>
        </w:rPr>
        <w:t xml:space="preserve"> are</w:t>
      </w: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 xml:space="preserve"> good to go.</w:t>
      </w:r>
    </w:p>
    <w:p w14:paraId="7DC7482B" w14:textId="77777777" w:rsidR="00C02815" w:rsidRDefault="00C02815" w:rsidP="00C81E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F20329" w14:textId="5AB57145" w:rsidR="00C81E33" w:rsidRDefault="00C81E33" w:rsidP="00C81E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60168">
        <w:rPr>
          <w:rFonts w:ascii="Arial" w:hAnsi="Arial" w:cs="Arial"/>
          <w:b/>
          <w:bCs/>
          <w:sz w:val="20"/>
          <w:szCs w:val="20"/>
          <w:lang w:val="en-US"/>
        </w:rPr>
        <w:t xml:space="preserve">#1 </w:t>
      </w:r>
    </w:p>
    <w:p w14:paraId="54311965" w14:textId="4F4A0C22" w:rsidR="00C02815" w:rsidRPr="00C02815" w:rsidRDefault="00C02815" w:rsidP="00C02815">
      <w:pPr>
        <w:spacing w:after="0" w:line="240" w:lineRule="auto"/>
        <w:rPr>
          <w:rStyle w:val="ui-provider"/>
          <w:rFonts w:ascii="Arial" w:hAnsi="Arial" w:cs="Arial"/>
          <w:sz w:val="20"/>
          <w:szCs w:val="20"/>
          <w:lang w:val="en-US"/>
        </w:rPr>
      </w:pPr>
      <w:r w:rsidRPr="00C02815">
        <w:rPr>
          <w:rStyle w:val="ui-provider"/>
          <w:rFonts w:ascii="Segoe UI Emoji" w:hAnsi="Segoe UI Emoji" w:cs="Segoe UI Emoji"/>
          <w:sz w:val="20"/>
          <w:szCs w:val="20"/>
          <w:lang w:val="en-US"/>
        </w:rPr>
        <w:t>📣</w:t>
      </w: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 xml:space="preserve"> </w:t>
      </w:r>
      <w:r w:rsidRPr="00C02815">
        <w:rPr>
          <w:rStyle w:val="ui-provider"/>
          <w:rFonts w:ascii="Arial" w:hAnsi="Arial" w:cs="Arial"/>
          <w:sz w:val="20"/>
          <w:szCs w:val="20"/>
          <w:highlight w:val="yellow"/>
          <w:lang w:val="en-US"/>
        </w:rPr>
        <w:t>@Bosch ConnectedWorld</w:t>
      </w: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 xml:space="preserve"> goes into the next round – are you in? </w:t>
      </w:r>
      <w:r w:rsidRPr="00C02815">
        <w:rPr>
          <w:rStyle w:val="ui-provider"/>
          <w:rFonts w:ascii="Segoe UI Emoji" w:hAnsi="Segoe UI Emoji" w:cs="Segoe UI Emoji"/>
          <w:sz w:val="20"/>
          <w:szCs w:val="20"/>
          <w:lang w:val="en-US"/>
        </w:rPr>
        <w:t>🚀</w:t>
      </w: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 xml:space="preserve"> Come and join us on </w:t>
      </w:r>
      <w:r>
        <w:rPr>
          <w:rStyle w:val="ui-provider"/>
          <w:rFonts w:ascii="Arial" w:hAnsi="Arial" w:cs="Arial"/>
          <w:sz w:val="20"/>
          <w:szCs w:val="20"/>
          <w:lang w:val="en-US"/>
        </w:rPr>
        <w:t>February 28 and 29, 2024</w:t>
      </w:r>
      <w:r w:rsidR="00594304">
        <w:rPr>
          <w:rStyle w:val="ui-provider"/>
          <w:rFonts w:ascii="Arial" w:hAnsi="Arial" w:cs="Arial"/>
          <w:sz w:val="20"/>
          <w:szCs w:val="20"/>
          <w:lang w:val="en-US"/>
        </w:rPr>
        <w:t>,</w:t>
      </w:r>
      <w:r>
        <w:rPr>
          <w:rStyle w:val="ui-provider"/>
          <w:rFonts w:ascii="Arial" w:hAnsi="Arial" w:cs="Arial"/>
          <w:sz w:val="20"/>
          <w:szCs w:val="20"/>
          <w:lang w:val="en-US"/>
        </w:rPr>
        <w:t xml:space="preserve"> </w:t>
      </w: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 xml:space="preserve">on-site in Berlin or online from wherever you are! We can't wait to see you at the leading event on </w:t>
      </w:r>
      <w:r>
        <w:rPr>
          <w:rStyle w:val="ui-provider"/>
          <w:rFonts w:ascii="Arial" w:hAnsi="Arial" w:cs="Arial"/>
          <w:sz w:val="20"/>
          <w:szCs w:val="20"/>
          <w:lang w:val="en-US"/>
        </w:rPr>
        <w:t xml:space="preserve">#DigitalBusiness, </w:t>
      </w: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>#AI</w:t>
      </w:r>
      <w:r>
        <w:rPr>
          <w:rStyle w:val="ui-provider"/>
          <w:rFonts w:ascii="Arial" w:hAnsi="Arial" w:cs="Arial"/>
          <w:sz w:val="20"/>
          <w:szCs w:val="20"/>
          <w:lang w:val="en-US"/>
        </w:rPr>
        <w:t>, #IoT,</w:t>
      </w: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 xml:space="preserve"> and #DigitalTransformation</w:t>
      </w:r>
      <w:r w:rsidR="00594304">
        <w:rPr>
          <w:rStyle w:val="ui-provider"/>
          <w:rFonts w:ascii="Arial" w:hAnsi="Arial" w:cs="Arial"/>
          <w:sz w:val="20"/>
          <w:szCs w:val="20"/>
          <w:lang w:val="en-US"/>
        </w:rPr>
        <w:t>.</w:t>
      </w:r>
    </w:p>
    <w:p w14:paraId="7AA827DB" w14:textId="77777777" w:rsidR="00C02815" w:rsidRPr="00C02815" w:rsidRDefault="00C02815" w:rsidP="00C02815">
      <w:pPr>
        <w:spacing w:after="0" w:line="240" w:lineRule="auto"/>
        <w:rPr>
          <w:rStyle w:val="ui-provider"/>
          <w:rFonts w:ascii="Arial" w:hAnsi="Arial" w:cs="Arial"/>
          <w:sz w:val="20"/>
          <w:szCs w:val="20"/>
          <w:lang w:val="en-US"/>
        </w:rPr>
      </w:pPr>
    </w:p>
    <w:p w14:paraId="217CCD18" w14:textId="78BDAFB2" w:rsidR="00C81E33" w:rsidRDefault="00C02815" w:rsidP="00C02815">
      <w:pPr>
        <w:spacing w:after="0" w:line="240" w:lineRule="auto"/>
        <w:rPr>
          <w:rStyle w:val="ui-provider"/>
          <w:rFonts w:ascii="Arial" w:hAnsi="Arial" w:cs="Arial"/>
          <w:sz w:val="20"/>
          <w:szCs w:val="20"/>
          <w:lang w:val="en-US"/>
        </w:rPr>
      </w:pPr>
      <w:r w:rsidRPr="00C02815">
        <w:rPr>
          <w:rStyle w:val="ui-provider"/>
          <w:rFonts w:ascii="Arial" w:hAnsi="Arial" w:cs="Arial"/>
          <w:sz w:val="20"/>
          <w:szCs w:val="20"/>
          <w:lang w:val="en-US"/>
        </w:rPr>
        <w:t xml:space="preserve">Get your ticket </w:t>
      </w:r>
      <w:r w:rsidRPr="00A61F0E">
        <w:rPr>
          <w:rStyle w:val="ui-provider"/>
          <w:rFonts w:ascii="Arial" w:hAnsi="Arial" w:cs="Arial"/>
          <w:sz w:val="20"/>
          <w:szCs w:val="20"/>
          <w:lang w:val="en-US"/>
        </w:rPr>
        <w:t xml:space="preserve">now: </w:t>
      </w:r>
      <w:hyperlink r:id="rId6" w:history="1">
        <w:r w:rsidR="00A61F0E" w:rsidRPr="00A61F0E">
          <w:rPr>
            <w:rStyle w:val="Hyperlink"/>
            <w:rFonts w:ascii="Arial" w:hAnsi="Arial" w:cs="Arial"/>
            <w:sz w:val="20"/>
            <w:szCs w:val="20"/>
            <w:lang w:val="en-US"/>
          </w:rPr>
          <w:t>https://bit.ly/46fIZYD</w:t>
        </w:r>
      </w:hyperlink>
      <w:r w:rsidR="00A61F0E" w:rsidRPr="00A61F0E">
        <w:rPr>
          <w:rFonts w:ascii="Arial" w:hAnsi="Arial" w:cs="Arial"/>
          <w:sz w:val="20"/>
          <w:szCs w:val="20"/>
          <w:lang w:val="en-US"/>
        </w:rPr>
        <w:t xml:space="preserve"> </w:t>
      </w:r>
      <w:r w:rsidRPr="00A61F0E">
        <w:rPr>
          <w:rStyle w:val="ui-provider"/>
          <w:rFonts w:ascii="Arial" w:hAnsi="Arial" w:cs="Arial"/>
          <w:sz w:val="20"/>
          <w:szCs w:val="20"/>
          <w:lang w:val="en-US"/>
        </w:rPr>
        <w:t>#BCW24</w:t>
      </w:r>
    </w:p>
    <w:p w14:paraId="33152FAF" w14:textId="77777777" w:rsidR="00C02815" w:rsidRDefault="00C02815" w:rsidP="00C0281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708D0B8" w14:textId="1BD643E1" w:rsidR="00C81E33" w:rsidRDefault="00C81E33" w:rsidP="00C81E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#2</w:t>
      </w:r>
    </w:p>
    <w:p w14:paraId="1F445091" w14:textId="3AEBD604" w:rsidR="00C02815" w:rsidRDefault="00C02815" w:rsidP="00C028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02815">
        <w:rPr>
          <w:rFonts w:ascii="Arial" w:hAnsi="Arial" w:cs="Arial"/>
          <w:sz w:val="20"/>
          <w:szCs w:val="20"/>
          <w:lang w:val="en-US"/>
        </w:rPr>
        <w:t xml:space="preserve">EXCITING NEWS: </w:t>
      </w:r>
      <w:r>
        <w:rPr>
          <w:rFonts w:ascii="Arial" w:hAnsi="Arial" w:cs="Arial"/>
          <w:sz w:val="20"/>
          <w:szCs w:val="20"/>
          <w:lang w:val="en-US"/>
        </w:rPr>
        <w:t>I’m</w:t>
      </w:r>
      <w:r w:rsidRPr="00C02815">
        <w:rPr>
          <w:rFonts w:ascii="Arial" w:hAnsi="Arial" w:cs="Arial"/>
          <w:sz w:val="20"/>
          <w:szCs w:val="20"/>
          <w:lang w:val="en-US"/>
        </w:rPr>
        <w:t xml:space="preserve"> attending </w:t>
      </w:r>
      <w:r w:rsidRPr="00C02815">
        <w:rPr>
          <w:rFonts w:ascii="Arial" w:hAnsi="Arial" w:cs="Arial"/>
          <w:sz w:val="20"/>
          <w:szCs w:val="20"/>
          <w:highlight w:val="yellow"/>
          <w:lang w:val="en-US"/>
        </w:rPr>
        <w:t>@Bosch ConnectedWorld</w:t>
      </w:r>
      <w:r>
        <w:rPr>
          <w:rFonts w:ascii="Arial" w:hAnsi="Arial" w:cs="Arial"/>
          <w:sz w:val="20"/>
          <w:szCs w:val="20"/>
          <w:lang w:val="en-US"/>
        </w:rPr>
        <w:t xml:space="preserve"> on February 28 and 29, 2024</w:t>
      </w:r>
      <w:r w:rsidR="00594304">
        <w:rPr>
          <w:rFonts w:ascii="Arial" w:hAnsi="Arial" w:cs="Arial"/>
          <w:sz w:val="20"/>
          <w:szCs w:val="20"/>
          <w:lang w:val="en-US"/>
        </w:rPr>
        <w:t>.</w:t>
      </w:r>
      <w:r w:rsidRPr="00C02815">
        <w:rPr>
          <w:rFonts w:ascii="Arial" w:hAnsi="Arial" w:cs="Arial"/>
          <w:sz w:val="20"/>
          <w:szCs w:val="20"/>
          <w:lang w:val="en-US"/>
        </w:rPr>
        <w:t xml:space="preserve"> Are you joining </w:t>
      </w:r>
      <w:r>
        <w:rPr>
          <w:rFonts w:ascii="Arial" w:hAnsi="Arial" w:cs="Arial"/>
          <w:sz w:val="20"/>
          <w:szCs w:val="20"/>
          <w:lang w:val="en-US"/>
        </w:rPr>
        <w:t>me</w:t>
      </w:r>
      <w:r w:rsidRPr="00C02815">
        <w:rPr>
          <w:rFonts w:ascii="Arial" w:hAnsi="Arial" w:cs="Arial"/>
          <w:sz w:val="20"/>
          <w:szCs w:val="20"/>
          <w:lang w:val="en-US"/>
        </w:rPr>
        <w:t xml:space="preserve">? </w:t>
      </w:r>
      <w:r>
        <w:rPr>
          <w:rFonts w:ascii="Arial" w:hAnsi="Arial" w:cs="Arial"/>
          <w:sz w:val="20"/>
          <w:szCs w:val="20"/>
          <w:lang w:val="en-US"/>
        </w:rPr>
        <w:t>Here’s what you can</w:t>
      </w:r>
      <w:r w:rsidRPr="00C02815">
        <w:rPr>
          <w:rFonts w:ascii="Arial" w:hAnsi="Arial" w:cs="Arial"/>
          <w:sz w:val="20"/>
          <w:szCs w:val="20"/>
          <w:lang w:val="en-US"/>
        </w:rPr>
        <w:t xml:space="preserve"> expect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61371596" w14:textId="77777777" w:rsidR="00C02815" w:rsidRPr="00C02815" w:rsidRDefault="00C02815" w:rsidP="00C028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AD38A71" w14:textId="73738A40" w:rsidR="00C02815" w:rsidRPr="00C02815" w:rsidRDefault="00C02815" w:rsidP="00C028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02815">
        <w:rPr>
          <w:rFonts w:ascii="Segoe UI Emoji" w:hAnsi="Segoe UI Emoji" w:cs="Segoe UI Emoji"/>
          <w:sz w:val="20"/>
          <w:szCs w:val="20"/>
          <w:lang w:val="en-US"/>
        </w:rPr>
        <w:t>🎫</w:t>
      </w:r>
      <w:r w:rsidRPr="00C0281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You can either buy an</w:t>
      </w:r>
      <w:r w:rsidRPr="00C02815">
        <w:rPr>
          <w:rFonts w:ascii="Arial" w:hAnsi="Arial" w:cs="Arial"/>
          <w:sz w:val="20"/>
          <w:szCs w:val="20"/>
          <w:lang w:val="en-US"/>
        </w:rPr>
        <w:t xml:space="preserve"> on-sit</w:t>
      </w:r>
      <w:r>
        <w:rPr>
          <w:rFonts w:ascii="Arial" w:hAnsi="Arial" w:cs="Arial"/>
          <w:sz w:val="20"/>
          <w:szCs w:val="20"/>
          <w:lang w:val="en-US"/>
        </w:rPr>
        <w:t>e premium or get an online freemium ticket.</w:t>
      </w:r>
    </w:p>
    <w:p w14:paraId="4072DAA1" w14:textId="212C0E97" w:rsidR="00C02815" w:rsidRPr="00C02815" w:rsidRDefault="00C02815" w:rsidP="00C028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02815">
        <w:rPr>
          <w:rFonts w:ascii="Segoe UI Symbol" w:hAnsi="Segoe UI Symbol" w:cs="Segoe UI Symbol"/>
          <w:sz w:val="20"/>
          <w:szCs w:val="20"/>
          <w:lang w:val="en-US"/>
        </w:rPr>
        <w:t>🎙</w:t>
      </w:r>
      <w:r w:rsidRPr="00C02815">
        <w:rPr>
          <w:rFonts w:ascii="Arial" w:hAnsi="Arial" w:cs="Arial"/>
          <w:sz w:val="20"/>
          <w:szCs w:val="20"/>
          <w:lang w:val="en-US"/>
        </w:rPr>
        <w:t xml:space="preserve">️ Hybrid conference sessions presented by </w:t>
      </w:r>
      <w:r>
        <w:rPr>
          <w:rFonts w:ascii="Arial" w:hAnsi="Arial" w:cs="Arial"/>
          <w:sz w:val="20"/>
          <w:szCs w:val="20"/>
          <w:lang w:val="en-US"/>
        </w:rPr>
        <w:t xml:space="preserve">80+ speakers and moderators on </w:t>
      </w:r>
      <w:r w:rsidR="00594304">
        <w:rPr>
          <w:rFonts w:ascii="Arial" w:hAnsi="Arial" w:cs="Arial"/>
          <w:sz w:val="20"/>
          <w:szCs w:val="20"/>
          <w:lang w:val="en-US"/>
        </w:rPr>
        <w:t>two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02815">
        <w:rPr>
          <w:rFonts w:ascii="Arial" w:hAnsi="Arial" w:cs="Arial"/>
          <w:sz w:val="20"/>
          <w:szCs w:val="20"/>
          <w:lang w:val="en-US"/>
        </w:rPr>
        <w:t>stages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113A3A91" w14:textId="14022A28" w:rsidR="00C02815" w:rsidRPr="00C02815" w:rsidRDefault="00C02815" w:rsidP="00C028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02815">
        <w:rPr>
          <w:rFonts w:ascii="Segoe UI Emoji" w:hAnsi="Segoe UI Emoji" w:cs="Segoe UI Emoji"/>
          <w:sz w:val="20"/>
          <w:szCs w:val="20"/>
          <w:lang w:val="en-US"/>
        </w:rPr>
        <w:t>💡</w:t>
      </w:r>
      <w:r w:rsidRPr="00C02815">
        <w:rPr>
          <w:rFonts w:ascii="Arial" w:hAnsi="Arial" w:cs="Arial"/>
          <w:sz w:val="20"/>
          <w:szCs w:val="20"/>
          <w:lang w:val="en-US"/>
        </w:rPr>
        <w:t xml:space="preserve"> A hybrid exhibition with </w:t>
      </w:r>
      <w:r>
        <w:rPr>
          <w:rFonts w:ascii="Arial" w:hAnsi="Arial" w:cs="Arial"/>
          <w:sz w:val="20"/>
          <w:szCs w:val="20"/>
          <w:lang w:val="en-US"/>
        </w:rPr>
        <w:t>70+</w:t>
      </w:r>
      <w:r w:rsidRPr="00C02815">
        <w:rPr>
          <w:rFonts w:ascii="Arial" w:hAnsi="Arial" w:cs="Arial"/>
          <w:sz w:val="20"/>
          <w:szCs w:val="20"/>
          <w:lang w:val="en-US"/>
        </w:rPr>
        <w:t xml:space="preserve"> exhibition partners spread across </w:t>
      </w:r>
      <w:r>
        <w:rPr>
          <w:rFonts w:ascii="Arial" w:hAnsi="Arial" w:cs="Arial"/>
          <w:sz w:val="20"/>
          <w:szCs w:val="20"/>
          <w:lang w:val="en-US"/>
        </w:rPr>
        <w:t>10</w:t>
      </w:r>
      <w:r w:rsidRPr="00C02815">
        <w:rPr>
          <w:rFonts w:ascii="Arial" w:hAnsi="Arial" w:cs="Arial"/>
          <w:sz w:val="20"/>
          <w:szCs w:val="20"/>
          <w:lang w:val="en-US"/>
        </w:rPr>
        <w:t>,000 sq. m. exhibition area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01E58B9F" w14:textId="321809E3" w:rsidR="00C02815" w:rsidRPr="00C02815" w:rsidRDefault="00C02815" w:rsidP="00C028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02815">
        <w:rPr>
          <w:rFonts w:ascii="Segoe UI Emoji" w:hAnsi="Segoe UI Emoji" w:cs="Segoe UI Emoji"/>
          <w:sz w:val="20"/>
          <w:szCs w:val="20"/>
          <w:lang w:val="en-US"/>
        </w:rPr>
        <w:t>🤝</w:t>
      </w:r>
      <w:r w:rsidRPr="00C02815">
        <w:rPr>
          <w:rFonts w:ascii="Arial" w:hAnsi="Arial" w:cs="Arial"/>
          <w:sz w:val="20"/>
          <w:szCs w:val="20"/>
          <w:lang w:val="en-US"/>
        </w:rPr>
        <w:t xml:space="preserve"> Networking opportunities with on-site and online attendees from around the globe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5E29F60D" w14:textId="77777777" w:rsidR="00C02815" w:rsidRPr="00C02815" w:rsidRDefault="00C02815" w:rsidP="00C028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32FB125" w14:textId="1351D379" w:rsidR="00C81E33" w:rsidRDefault="00C02815" w:rsidP="00C028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02815">
        <w:rPr>
          <w:rFonts w:ascii="Arial" w:hAnsi="Arial" w:cs="Arial"/>
          <w:sz w:val="20"/>
          <w:szCs w:val="20"/>
          <w:lang w:val="en-US"/>
        </w:rPr>
        <w:t xml:space="preserve">Learn more: </w:t>
      </w:r>
      <w:hyperlink r:id="rId7" w:history="1">
        <w:r w:rsidR="00A61F0E" w:rsidRPr="00A61F0E">
          <w:rPr>
            <w:rStyle w:val="Hyperlink"/>
            <w:rFonts w:ascii="Arial" w:hAnsi="Arial" w:cs="Arial"/>
            <w:sz w:val="20"/>
            <w:szCs w:val="20"/>
            <w:lang w:val="en-US"/>
          </w:rPr>
          <w:t>https://bit.ly/46fIZYD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02815">
        <w:rPr>
          <w:rFonts w:ascii="Arial" w:hAnsi="Arial" w:cs="Arial"/>
          <w:sz w:val="20"/>
          <w:szCs w:val="20"/>
          <w:lang w:val="en-US"/>
        </w:rPr>
        <w:t>#BCW2</w:t>
      </w:r>
      <w:r>
        <w:rPr>
          <w:rFonts w:ascii="Arial" w:hAnsi="Arial" w:cs="Arial"/>
          <w:sz w:val="20"/>
          <w:szCs w:val="20"/>
          <w:lang w:val="en-US"/>
        </w:rPr>
        <w:t>4</w:t>
      </w:r>
    </w:p>
    <w:p w14:paraId="3D34CF4B" w14:textId="77777777" w:rsidR="00C02815" w:rsidRDefault="00C02815" w:rsidP="00C0281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F4FCD57" w14:textId="5AE26875" w:rsidR="00C81E33" w:rsidRPr="00C81E33" w:rsidRDefault="00C81E33" w:rsidP="00C81E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81E33">
        <w:rPr>
          <w:rFonts w:ascii="Arial" w:hAnsi="Arial" w:cs="Arial"/>
          <w:b/>
          <w:bCs/>
          <w:sz w:val="20"/>
          <w:szCs w:val="20"/>
          <w:lang w:val="en-US"/>
        </w:rPr>
        <w:t>#</w:t>
      </w: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</w:p>
    <w:p w14:paraId="3FB29389" w14:textId="079AD1AA" w:rsidR="00C81E33" w:rsidRDefault="00C02815" w:rsidP="00C81E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Hey digital business folks, on February 28 and 29, the </w:t>
      </w:r>
      <w:r w:rsidR="00594304">
        <w:rPr>
          <w:rFonts w:ascii="Arial" w:hAnsi="Arial" w:cs="Arial"/>
          <w:sz w:val="20"/>
          <w:szCs w:val="20"/>
          <w:lang w:val="en-US"/>
        </w:rPr>
        <w:t>our global community</w:t>
      </w:r>
      <w:r>
        <w:rPr>
          <w:rFonts w:ascii="Arial" w:hAnsi="Arial" w:cs="Arial"/>
          <w:sz w:val="20"/>
          <w:szCs w:val="20"/>
          <w:lang w:val="en-US"/>
        </w:rPr>
        <w:t xml:space="preserve"> will meet up at </w:t>
      </w:r>
      <w:r w:rsidRPr="00C02815">
        <w:rPr>
          <w:rFonts w:ascii="Arial" w:hAnsi="Arial" w:cs="Arial"/>
          <w:sz w:val="20"/>
          <w:szCs w:val="20"/>
          <w:highlight w:val="yellow"/>
          <w:lang w:val="en-US"/>
        </w:rPr>
        <w:t>@Bosch ConnectedWorld</w:t>
      </w:r>
      <w:r>
        <w:rPr>
          <w:rFonts w:ascii="Arial" w:hAnsi="Arial" w:cs="Arial"/>
          <w:sz w:val="20"/>
          <w:szCs w:val="20"/>
          <w:lang w:val="en-US"/>
        </w:rPr>
        <w:t xml:space="preserve"> to discuss use cases, best practices, innovations, new concepts, and success stories</w:t>
      </w:r>
      <w:r w:rsidR="00594304">
        <w:rPr>
          <w:rFonts w:ascii="Arial" w:hAnsi="Arial" w:cs="Arial"/>
          <w:sz w:val="20"/>
          <w:szCs w:val="20"/>
          <w:lang w:val="en-US"/>
        </w:rPr>
        <w:t xml:space="preserve"> in #DigitalBusiness and #Technology</w:t>
      </w:r>
      <w:r>
        <w:rPr>
          <w:rFonts w:ascii="Arial" w:hAnsi="Arial" w:cs="Arial"/>
          <w:sz w:val="20"/>
          <w:szCs w:val="20"/>
          <w:lang w:val="en-US"/>
        </w:rPr>
        <w:t xml:space="preserve">. Are you in? Find more event details here: </w:t>
      </w:r>
      <w:hyperlink r:id="rId8" w:history="1">
        <w:r w:rsidR="00A61F0E" w:rsidRPr="00A61F0E">
          <w:rPr>
            <w:rStyle w:val="Hyperlink"/>
            <w:rFonts w:ascii="Arial" w:hAnsi="Arial" w:cs="Arial"/>
            <w:sz w:val="20"/>
            <w:szCs w:val="20"/>
            <w:lang w:val="en-US"/>
          </w:rPr>
          <w:t>https://bit.ly/46fIZYD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02815">
        <w:rPr>
          <w:rFonts w:ascii="Arial" w:hAnsi="Arial" w:cs="Arial"/>
          <w:sz w:val="20"/>
          <w:szCs w:val="20"/>
          <w:lang w:val="en-US"/>
        </w:rPr>
        <w:t>#BCW2</w:t>
      </w:r>
      <w:r>
        <w:rPr>
          <w:rFonts w:ascii="Arial" w:hAnsi="Arial" w:cs="Arial"/>
          <w:sz w:val="20"/>
          <w:szCs w:val="20"/>
          <w:lang w:val="en-US"/>
        </w:rPr>
        <w:t>4</w:t>
      </w:r>
    </w:p>
    <w:p w14:paraId="69C4FA13" w14:textId="77777777" w:rsidR="00C02815" w:rsidRDefault="00C02815" w:rsidP="00C81E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9B614EC" w14:textId="3FB523D7" w:rsidR="00C81E33" w:rsidRDefault="00C81E33" w:rsidP="00C81E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81E33">
        <w:rPr>
          <w:rFonts w:ascii="Arial" w:hAnsi="Arial" w:cs="Arial"/>
          <w:b/>
          <w:bCs/>
          <w:sz w:val="20"/>
          <w:szCs w:val="20"/>
          <w:lang w:val="en-US"/>
        </w:rPr>
        <w:t>#</w:t>
      </w:r>
      <w:r w:rsidR="00AA7E5A">
        <w:rPr>
          <w:rFonts w:ascii="Arial" w:hAnsi="Arial" w:cs="Arial"/>
          <w:b/>
          <w:bCs/>
          <w:sz w:val="20"/>
          <w:szCs w:val="20"/>
          <w:lang w:val="en-US"/>
        </w:rPr>
        <w:t>4</w:t>
      </w:r>
    </w:p>
    <w:p w14:paraId="0C843A8D" w14:textId="19A20C1F" w:rsidR="00C02815" w:rsidRDefault="00C02815" w:rsidP="00C81E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Hey LinkedIn fam, did you already make plans to attend </w:t>
      </w:r>
      <w:r w:rsidRPr="00C02815">
        <w:rPr>
          <w:rFonts w:ascii="Arial" w:hAnsi="Arial" w:cs="Arial"/>
          <w:sz w:val="20"/>
          <w:szCs w:val="20"/>
          <w:highlight w:val="yellow"/>
          <w:lang w:val="en-US"/>
        </w:rPr>
        <w:t>@Bosch ConnectedWorld</w:t>
      </w:r>
      <w:r>
        <w:rPr>
          <w:rFonts w:ascii="Arial" w:hAnsi="Arial" w:cs="Arial"/>
          <w:sz w:val="20"/>
          <w:szCs w:val="20"/>
          <w:lang w:val="en-US"/>
        </w:rPr>
        <w:t>? I’ll be around on February 28 and 29 in Berlin</w:t>
      </w:r>
      <w:r w:rsidR="00594304">
        <w:rPr>
          <w:rFonts w:ascii="Arial" w:hAnsi="Arial" w:cs="Arial"/>
          <w:sz w:val="20"/>
          <w:szCs w:val="20"/>
          <w:lang w:val="en-US"/>
        </w:rPr>
        <w:t>, Germany,</w:t>
      </w:r>
      <w:r>
        <w:rPr>
          <w:rFonts w:ascii="Arial" w:hAnsi="Arial" w:cs="Arial"/>
          <w:sz w:val="20"/>
          <w:szCs w:val="20"/>
          <w:lang w:val="en-US"/>
        </w:rPr>
        <w:t xml:space="preserve"> and would be happy to meet up! I’m especially excited for the opening keynote, the larger exhibition area, the new concept of networking hubs where interaction &gt; presentation, and of course the networking party where we can continue the talks from the day. </w:t>
      </w:r>
    </w:p>
    <w:p w14:paraId="45CD1165" w14:textId="77777777" w:rsidR="00C02815" w:rsidRDefault="00C02815" w:rsidP="00C81E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5D7C3D4" w14:textId="01383A69" w:rsidR="00C02815" w:rsidRDefault="00C02815" w:rsidP="00C81E33">
      <w:pPr>
        <w:spacing w:after="0" w:line="240" w:lineRule="auto"/>
        <w:rPr>
          <w:rFonts w:ascii="Segoe UI Emoji" w:hAnsi="Segoe UI Emoji" w:cs="Segoe UI Emoji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See you at #BCW24 for two great days </w:t>
      </w:r>
      <w:r w:rsidR="00594304">
        <w:rPr>
          <w:rFonts w:ascii="Arial" w:hAnsi="Arial" w:cs="Arial"/>
          <w:sz w:val="20"/>
          <w:szCs w:val="20"/>
          <w:lang w:val="en-US"/>
        </w:rPr>
        <w:t xml:space="preserve">filled with </w:t>
      </w:r>
      <w:r>
        <w:rPr>
          <w:rFonts w:ascii="Arial" w:hAnsi="Arial" w:cs="Arial"/>
          <w:sz w:val="20"/>
          <w:szCs w:val="20"/>
          <w:lang w:val="en-US"/>
        </w:rPr>
        <w:t xml:space="preserve">exchanging ideas and creating business opportunities together! </w:t>
      </w:r>
      <w:r w:rsidRPr="00C02815">
        <w:rPr>
          <w:rFonts w:ascii="Segoe UI Emoji" w:hAnsi="Segoe UI Emoji" w:cs="Segoe UI Emoji"/>
          <w:sz w:val="20"/>
          <w:szCs w:val="20"/>
          <w:lang w:val="en-US"/>
        </w:rPr>
        <w:t>💡</w:t>
      </w:r>
      <w:r>
        <w:rPr>
          <w:rFonts w:ascii="Segoe UI Emoji" w:hAnsi="Segoe UI Emoji" w:cs="Segoe UI Emoji"/>
          <w:sz w:val="20"/>
          <w:szCs w:val="20"/>
          <w:lang w:val="en-US"/>
        </w:rPr>
        <w:t xml:space="preserve"> </w:t>
      </w:r>
    </w:p>
    <w:p w14:paraId="1D2BEBB5" w14:textId="38FE420A" w:rsidR="00C02815" w:rsidRDefault="00C02815" w:rsidP="00C81E33">
      <w:pPr>
        <w:spacing w:after="0" w:line="240" w:lineRule="auto"/>
        <w:rPr>
          <w:rFonts w:ascii="Segoe UI Emoji" w:hAnsi="Segoe UI Emoji" w:cs="Segoe UI Emoji"/>
          <w:sz w:val="20"/>
          <w:szCs w:val="20"/>
          <w:lang w:val="en-US"/>
        </w:rPr>
      </w:pPr>
    </w:p>
    <w:p w14:paraId="2940E35E" w14:textId="1BE5A851" w:rsidR="00AA7E5A" w:rsidRDefault="00C02815" w:rsidP="00C81E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02815">
        <w:rPr>
          <w:rFonts w:ascii="Arial" w:hAnsi="Arial" w:cs="Arial"/>
          <w:sz w:val="20"/>
          <w:szCs w:val="20"/>
          <w:lang w:val="en-US"/>
        </w:rPr>
        <w:t>More information about the event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Segoe UI Emoji" w:hAnsi="Segoe UI Emoji" w:cs="Segoe UI Emoji"/>
          <w:sz w:val="20"/>
          <w:szCs w:val="20"/>
          <w:lang w:val="en-US"/>
        </w:rPr>
        <w:t xml:space="preserve"> </w:t>
      </w:r>
      <w:hyperlink r:id="rId9" w:history="1">
        <w:r w:rsidR="00A61F0E" w:rsidRPr="00A61F0E">
          <w:rPr>
            <w:rStyle w:val="Hyperlink"/>
            <w:rFonts w:ascii="Arial" w:hAnsi="Arial" w:cs="Arial"/>
            <w:sz w:val="20"/>
            <w:szCs w:val="20"/>
            <w:lang w:val="en-US"/>
          </w:rPr>
          <w:t>https://bit.ly/46fIZYD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02815">
        <w:rPr>
          <w:rFonts w:ascii="Arial" w:hAnsi="Arial" w:cs="Arial"/>
          <w:sz w:val="20"/>
          <w:szCs w:val="20"/>
          <w:lang w:val="en-US"/>
        </w:rPr>
        <w:t>#BCW2</w:t>
      </w:r>
      <w:r>
        <w:rPr>
          <w:rFonts w:ascii="Arial" w:hAnsi="Arial" w:cs="Arial"/>
          <w:sz w:val="20"/>
          <w:szCs w:val="20"/>
          <w:lang w:val="en-US"/>
        </w:rPr>
        <w:t>4</w:t>
      </w:r>
    </w:p>
    <w:p w14:paraId="29020CD7" w14:textId="4EB36D0B" w:rsidR="00D1622A" w:rsidRDefault="00D1622A" w:rsidP="00C81E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46B3023" w14:textId="29C356D8" w:rsidR="00D1622A" w:rsidRPr="00D1622A" w:rsidRDefault="00D1622A" w:rsidP="00C81E3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D1622A">
        <w:rPr>
          <w:rFonts w:ascii="Arial" w:hAnsi="Arial" w:cs="Arial"/>
          <w:b/>
          <w:bCs/>
          <w:sz w:val="20"/>
          <w:szCs w:val="20"/>
          <w:lang w:val="en-US"/>
        </w:rPr>
        <w:t>#5</w:t>
      </w:r>
    </w:p>
    <w:p w14:paraId="6E4ED081" w14:textId="28F0C690" w:rsidR="00D1622A" w:rsidRDefault="00D1622A" w:rsidP="00C81E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D1622A">
        <w:rPr>
          <w:rFonts w:ascii="Arial" w:hAnsi="Arial" w:cs="Arial"/>
          <w:sz w:val="20"/>
          <w:szCs w:val="20"/>
          <w:highlight w:val="yellow"/>
          <w:lang w:val="en-US"/>
        </w:rPr>
        <w:t>@Bosch ConnectedWorld</w:t>
      </w:r>
      <w:r>
        <w:rPr>
          <w:rFonts w:ascii="Arial" w:hAnsi="Arial" w:cs="Arial"/>
          <w:sz w:val="20"/>
          <w:szCs w:val="20"/>
          <w:lang w:val="en-US"/>
        </w:rPr>
        <w:t xml:space="preserve"> community will meet up again at #BCW24 in February 2024. Here’s everything you need to know: </w:t>
      </w:r>
    </w:p>
    <w:p w14:paraId="39098689" w14:textId="77777777" w:rsidR="00D1622A" w:rsidRDefault="00D1622A" w:rsidP="00C81E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5E7532B" w14:textId="73675814" w:rsidR="00D1622A" w:rsidRPr="00D1622A" w:rsidRDefault="00D1622A" w:rsidP="00C81E3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1622A">
        <w:rPr>
          <w:rFonts w:ascii="Segoe UI Emoji" w:hAnsi="Segoe UI Emoji" w:cs="Segoe UI Emoji"/>
          <w:sz w:val="20"/>
          <w:szCs w:val="20"/>
          <w:lang w:val="en-US"/>
        </w:rPr>
        <w:t>📅</w:t>
      </w:r>
      <w:r w:rsidRPr="00D1622A">
        <w:rPr>
          <w:rFonts w:ascii="Arial" w:hAnsi="Arial" w:cs="Arial"/>
          <w:sz w:val="20"/>
          <w:szCs w:val="20"/>
          <w:lang w:val="en-US"/>
        </w:rPr>
        <w:t xml:space="preserve"> February 28 and 29, 2024</w:t>
      </w:r>
    </w:p>
    <w:p w14:paraId="394882D6" w14:textId="5EAAEEB3" w:rsidR="00C81E33" w:rsidRPr="00D1622A" w:rsidRDefault="00D1622A" w:rsidP="00AA7E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1622A">
        <w:rPr>
          <w:rFonts w:ascii="Segoe UI Emoji" w:hAnsi="Segoe UI Emoji" w:cs="Segoe UI Emoji"/>
          <w:sz w:val="20"/>
          <w:szCs w:val="20"/>
          <w:lang w:val="en-US"/>
        </w:rPr>
        <w:t>📍</w:t>
      </w:r>
      <w:r w:rsidRPr="00D1622A">
        <w:rPr>
          <w:rFonts w:ascii="Arial" w:hAnsi="Arial" w:cs="Arial"/>
          <w:sz w:val="20"/>
          <w:szCs w:val="20"/>
          <w:lang w:val="en-US"/>
        </w:rPr>
        <w:t xml:space="preserve"> On-site in Berlin and </w:t>
      </w:r>
      <w:r w:rsidRPr="00D1622A">
        <w:rPr>
          <w:rFonts w:ascii="Segoe UI Emoji" w:hAnsi="Segoe UI Emoji" w:cs="Segoe UI Emoji"/>
          <w:sz w:val="20"/>
          <w:szCs w:val="20"/>
          <w:lang w:val="en-US"/>
        </w:rPr>
        <w:t>💻</w:t>
      </w:r>
      <w:r w:rsidRPr="00D1622A">
        <w:rPr>
          <w:rFonts w:ascii="Arial" w:hAnsi="Arial" w:cs="Arial"/>
          <w:sz w:val="20"/>
          <w:szCs w:val="20"/>
          <w:lang w:val="en-US"/>
        </w:rPr>
        <w:t xml:space="preserve"> online</w:t>
      </w:r>
    </w:p>
    <w:p w14:paraId="5E94378C" w14:textId="5632403B" w:rsidR="00D1622A" w:rsidRPr="00D1622A" w:rsidRDefault="00D1622A" w:rsidP="00AA7E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1622A">
        <w:rPr>
          <w:rFonts w:ascii="Segoe UI Emoji" w:hAnsi="Segoe UI Emoji" w:cs="Segoe UI Emoji"/>
          <w:sz w:val="20"/>
          <w:szCs w:val="20"/>
          <w:lang w:val="en-US"/>
        </w:rPr>
        <w:t>🎤</w:t>
      </w:r>
      <w:r>
        <w:rPr>
          <w:rFonts w:ascii="Segoe UI Emoji" w:hAnsi="Segoe UI Emoji" w:cs="Segoe UI Emoji"/>
          <w:sz w:val="20"/>
          <w:szCs w:val="20"/>
          <w:lang w:val="en-US"/>
        </w:rPr>
        <w:t xml:space="preserve"> </w:t>
      </w:r>
      <w:r w:rsidRPr="00D1622A">
        <w:rPr>
          <w:rFonts w:ascii="Arial" w:hAnsi="Arial" w:cs="Arial"/>
          <w:sz w:val="20"/>
          <w:szCs w:val="20"/>
          <w:lang w:val="en-US"/>
        </w:rPr>
        <w:t>80+ speakers and moderators</w:t>
      </w:r>
    </w:p>
    <w:p w14:paraId="6CB8E25E" w14:textId="31010019" w:rsidR="00D1622A" w:rsidRPr="00D1622A" w:rsidRDefault="00D1622A" w:rsidP="00AA7E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1622A">
        <w:rPr>
          <w:rFonts w:ascii="Segoe UI Emoji" w:hAnsi="Segoe UI Emoji" w:cs="Segoe UI Emoji"/>
          <w:sz w:val="20"/>
          <w:szCs w:val="20"/>
          <w:lang w:val="en-US"/>
        </w:rPr>
        <w:t>🥽</w:t>
      </w:r>
      <w:r>
        <w:rPr>
          <w:rFonts w:ascii="Segoe UI Emoji" w:hAnsi="Segoe UI Emoji" w:cs="Segoe UI Emoji"/>
          <w:sz w:val="20"/>
          <w:szCs w:val="20"/>
          <w:lang w:val="en-US"/>
        </w:rPr>
        <w:t xml:space="preserve"> </w:t>
      </w:r>
      <w:r w:rsidRPr="00D1622A">
        <w:rPr>
          <w:rFonts w:ascii="Arial" w:hAnsi="Arial" w:cs="Arial"/>
          <w:sz w:val="20"/>
          <w:szCs w:val="20"/>
          <w:lang w:val="en-US"/>
        </w:rPr>
        <w:t>70+ hybrid and online exhibition partners</w:t>
      </w:r>
    </w:p>
    <w:p w14:paraId="023A7480" w14:textId="61854294" w:rsidR="00D1622A" w:rsidRDefault="00D1622A" w:rsidP="00AA7E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1622A">
        <w:rPr>
          <w:rFonts w:ascii="Segoe UI Emoji" w:hAnsi="Segoe UI Emoji" w:cs="Segoe UI Emoji"/>
          <w:b/>
          <w:bCs/>
          <w:sz w:val="20"/>
          <w:szCs w:val="20"/>
          <w:lang w:val="en-US"/>
        </w:rPr>
        <w:t>🤝</w:t>
      </w:r>
      <w:r>
        <w:rPr>
          <w:rFonts w:ascii="Segoe UI Emoji" w:hAnsi="Segoe UI Emoji" w:cs="Segoe UI Emoji"/>
          <w:b/>
          <w:bCs/>
          <w:sz w:val="20"/>
          <w:szCs w:val="20"/>
          <w:lang w:val="en-US"/>
        </w:rPr>
        <w:t xml:space="preserve"> </w:t>
      </w:r>
      <w:r w:rsidRPr="00D1622A">
        <w:rPr>
          <w:rFonts w:ascii="Arial" w:hAnsi="Arial" w:cs="Arial"/>
          <w:sz w:val="20"/>
          <w:szCs w:val="20"/>
          <w:lang w:val="en-US"/>
        </w:rPr>
        <w:t>12,000+ on-site and online attendees</w:t>
      </w:r>
    </w:p>
    <w:p w14:paraId="50580FCE" w14:textId="5D632082" w:rsidR="00D1622A" w:rsidRDefault="00D1622A" w:rsidP="00AA7E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140B206" w14:textId="6E62EE19" w:rsidR="00D1622A" w:rsidRPr="00D1622A" w:rsidRDefault="00D1622A" w:rsidP="00D1622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More reasons to join can be found on the event website: </w:t>
      </w:r>
      <w:hyperlink r:id="rId10" w:history="1">
        <w:r w:rsidR="0002294D" w:rsidRPr="00A61F0E">
          <w:rPr>
            <w:rStyle w:val="Hyperlink"/>
            <w:rFonts w:ascii="Arial" w:hAnsi="Arial" w:cs="Arial"/>
            <w:sz w:val="20"/>
            <w:szCs w:val="20"/>
            <w:lang w:val="en-US"/>
          </w:rPr>
          <w:t>https://bit.ly/46fIZYD</w:t>
        </w:r>
      </w:hyperlink>
    </w:p>
    <w:p w14:paraId="4B6588DF" w14:textId="77777777" w:rsidR="00D1622A" w:rsidRPr="00D1622A" w:rsidRDefault="00D1622A" w:rsidP="00AA7E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D1622A" w:rsidRPr="00D1622A" w:rsidSect="001762A4">
      <w:headerReference w:type="default" r:id="rId11"/>
      <w:footerReference w:type="default" r:id="rId12"/>
      <w:pgSz w:w="11906" w:h="16838"/>
      <w:pgMar w:top="1440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E797" w14:textId="77777777" w:rsidR="001762A4" w:rsidRDefault="001762A4" w:rsidP="001762A4">
      <w:pPr>
        <w:spacing w:after="0" w:line="240" w:lineRule="auto"/>
      </w:pPr>
      <w:r>
        <w:separator/>
      </w:r>
    </w:p>
  </w:endnote>
  <w:endnote w:type="continuationSeparator" w:id="0">
    <w:p w14:paraId="1570CC00" w14:textId="77777777" w:rsidR="001762A4" w:rsidRDefault="001762A4" w:rsidP="0017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sch Office Sans">
    <w:panose1 w:val="00000000000000000000"/>
    <w:charset w:val="00"/>
    <w:family w:val="auto"/>
    <w:pitch w:val="variable"/>
    <w:sig w:usb0="A00002FF" w:usb1="4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705238520"/>
      <w:docPartObj>
        <w:docPartGallery w:val="Page Numbers (Top of Page)"/>
        <w:docPartUnique/>
      </w:docPartObj>
    </w:sdtPr>
    <w:sdtEndPr/>
    <w:sdtContent>
      <w:p w14:paraId="7270F2F8" w14:textId="59F760CD" w:rsidR="001762A4" w:rsidRDefault="001762A4" w:rsidP="001762A4">
        <w:pPr>
          <w:pStyle w:val="Fuzeile"/>
          <w:rPr>
            <w:sz w:val="16"/>
            <w:szCs w:val="16"/>
          </w:rPr>
        </w:pPr>
        <w:r w:rsidRPr="00F21ECF">
          <w:rPr>
            <w:noProof/>
          </w:rPr>
          <w:drawing>
            <wp:anchor distT="0" distB="0" distL="114300" distR="114300" simplePos="0" relativeHeight="251668480" behindDoc="0" locked="0" layoutInCell="1" allowOverlap="1" wp14:anchorId="02497982" wp14:editId="792764D7">
              <wp:simplePos x="0" y="0"/>
              <wp:positionH relativeFrom="rightMargin">
                <wp:posOffset>180975</wp:posOffset>
              </wp:positionH>
              <wp:positionV relativeFrom="paragraph">
                <wp:posOffset>-123825</wp:posOffset>
              </wp:positionV>
              <wp:extent cx="714797" cy="335425"/>
              <wp:effectExtent l="0" t="0" r="9525" b="7620"/>
              <wp:wrapNone/>
              <wp:docPr id="110" name="Grafik 110" descr="C:\Users\CAT1BE\AppData\Local\Temp\BOSCH_ENGLISH_RIGH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AT1BE\AppData\Local\Temp\BOSCH_ENGLISH_RIGH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797" cy="33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21ECF">
          <w:rPr>
            <w:noProof/>
          </w:rPr>
          <w:drawing>
            <wp:anchor distT="0" distB="0" distL="114300" distR="114300" simplePos="0" relativeHeight="251666432" behindDoc="0" locked="0" layoutInCell="1" allowOverlap="1" wp14:anchorId="2FDDEA94" wp14:editId="30E7192A">
              <wp:simplePos x="0" y="0"/>
              <wp:positionH relativeFrom="column">
                <wp:posOffset>6619875</wp:posOffset>
              </wp:positionH>
              <wp:positionV relativeFrom="paragraph">
                <wp:posOffset>-78534</wp:posOffset>
              </wp:positionV>
              <wp:extent cx="714797" cy="335425"/>
              <wp:effectExtent l="0" t="0" r="9525" b="7620"/>
              <wp:wrapNone/>
              <wp:docPr id="111" name="Grafik 111" descr="C:\Users\CAT1BE\AppData\Local\Temp\BOSCH_ENGLISH_RIGH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AT1BE\AppData\Local\Temp\BOSCH_ENGLISH_RIGH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797" cy="33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C244A">
          <w:rPr>
            <w:rFonts w:ascii="Bosch Office Sans" w:hAnsi="Bosch Office Sans"/>
            <w:sz w:val="16"/>
            <w:szCs w:val="16"/>
          </w:rPr>
          <w:t xml:space="preserve">Page </w:t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fldChar w:fldCharType="begin"/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instrText xml:space="preserve"> PAGE </w:instrText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fldChar w:fldCharType="separate"/>
        </w:r>
        <w:r>
          <w:rPr>
            <w:rFonts w:ascii="Bosch Office Sans" w:hAnsi="Bosch Office Sans"/>
            <w:b/>
            <w:bCs/>
            <w:sz w:val="16"/>
            <w:szCs w:val="16"/>
          </w:rPr>
          <w:t>1</w:t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fldChar w:fldCharType="end"/>
        </w:r>
        <w:r w:rsidRPr="00BC244A">
          <w:rPr>
            <w:rFonts w:ascii="Bosch Office Sans" w:hAnsi="Bosch Office Sans"/>
            <w:sz w:val="16"/>
            <w:szCs w:val="16"/>
          </w:rPr>
          <w:t xml:space="preserve"> of </w:t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fldChar w:fldCharType="begin"/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instrText xml:space="preserve"> NUMPAGES  </w:instrText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fldChar w:fldCharType="separate"/>
        </w:r>
        <w:r>
          <w:rPr>
            <w:rFonts w:ascii="Bosch Office Sans" w:hAnsi="Bosch Office Sans"/>
            <w:b/>
            <w:bCs/>
            <w:sz w:val="16"/>
            <w:szCs w:val="16"/>
          </w:rPr>
          <w:t>1</w:t>
        </w:r>
        <w:r w:rsidRPr="00BC244A">
          <w:rPr>
            <w:rFonts w:ascii="Bosch Office Sans" w:hAnsi="Bosch Office Sans"/>
            <w:b/>
            <w:bCs/>
            <w:sz w:val="16"/>
            <w:szCs w:val="16"/>
          </w:rPr>
          <w:fldChar w:fldCharType="end"/>
        </w:r>
      </w:p>
    </w:sdtContent>
  </w:sdt>
  <w:p w14:paraId="721C9DD3" w14:textId="012046D4" w:rsidR="001762A4" w:rsidRDefault="001762A4">
    <w:pPr>
      <w:pStyle w:val="Fuzeile"/>
    </w:pPr>
    <w:r w:rsidRPr="00F21ECF">
      <w:rPr>
        <w:noProof/>
      </w:rPr>
      <w:drawing>
        <wp:anchor distT="0" distB="0" distL="114300" distR="114300" simplePos="0" relativeHeight="251663360" behindDoc="0" locked="0" layoutInCell="1" allowOverlap="1" wp14:anchorId="4E49E9A3" wp14:editId="34B2BAF8">
          <wp:simplePos x="0" y="0"/>
          <wp:positionH relativeFrom="page">
            <wp:posOffset>6826885</wp:posOffset>
          </wp:positionH>
          <wp:positionV relativeFrom="paragraph">
            <wp:posOffset>200025</wp:posOffset>
          </wp:positionV>
          <wp:extent cx="714797" cy="335425"/>
          <wp:effectExtent l="0" t="0" r="9525" b="7620"/>
          <wp:wrapNone/>
          <wp:docPr id="112" name="Grafik 112" descr="C:\Users\CAT1BE\AppData\Local\Temp\BOSCH_ENGLISH_RIGH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1BE\AppData\Local\Temp\BOSCH_ENGLISH_RIGH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797" cy="33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AF23" w14:textId="77777777" w:rsidR="001762A4" w:rsidRDefault="001762A4" w:rsidP="001762A4">
      <w:pPr>
        <w:spacing w:after="0" w:line="240" w:lineRule="auto"/>
      </w:pPr>
      <w:r>
        <w:separator/>
      </w:r>
    </w:p>
  </w:footnote>
  <w:footnote w:type="continuationSeparator" w:id="0">
    <w:p w14:paraId="11C5793B" w14:textId="77777777" w:rsidR="001762A4" w:rsidRDefault="001762A4" w:rsidP="0017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625B" w14:textId="34EEC7A5" w:rsidR="001762A4" w:rsidRDefault="001762A4">
    <w:pPr>
      <w:pStyle w:val="Kopfzeile"/>
    </w:pPr>
    <w:r w:rsidRPr="007C555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21B61B" wp14:editId="163C56AF">
              <wp:simplePos x="0" y="0"/>
              <wp:positionH relativeFrom="margin">
                <wp:posOffset>0</wp:posOffset>
              </wp:positionH>
              <wp:positionV relativeFrom="paragraph">
                <wp:posOffset>-499110</wp:posOffset>
              </wp:positionV>
              <wp:extent cx="6868795" cy="447675"/>
              <wp:effectExtent l="0" t="0" r="762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79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BFAA5" w14:textId="327A13A3" w:rsidR="001762A4" w:rsidRPr="00C02815" w:rsidRDefault="00C02815" w:rsidP="001762A4">
                          <w:pPr>
                            <w:spacing w:after="0" w:line="240" w:lineRule="auto"/>
                            <w:rPr>
                              <w:rFonts w:ascii="Bosch Office Sans" w:hAnsi="Bosch Offic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Bosch Office Sans" w:hAnsi="Bosch Offic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LinkedIn</w:t>
                          </w:r>
                          <w:r w:rsidRPr="00C02815">
                            <w:rPr>
                              <w:rFonts w:ascii="Bosch Office Sans" w:hAnsi="Bosch Offic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p</w:t>
                          </w:r>
                          <w:r>
                            <w:rPr>
                              <w:rFonts w:ascii="Bosch Office Sans" w:hAnsi="Bosch Offic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osts</w:t>
                          </w:r>
                        </w:p>
                        <w:p w14:paraId="2B8B6123" w14:textId="13F0C2B8" w:rsidR="001762A4" w:rsidRPr="00C02815" w:rsidRDefault="00C81E33" w:rsidP="001762A4">
                          <w:pPr>
                            <w:rPr>
                              <w:rFonts w:ascii="Bosch Office Sans" w:hAnsi="Bosch Office Sans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 w:rsidRPr="00C02815">
                            <w:rPr>
                              <w:rFonts w:ascii="Bosch Office Sans" w:hAnsi="Bosch Office Sans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Examples</w:t>
                          </w:r>
                          <w:r w:rsidR="00AA7E5A" w:rsidRPr="00C02815">
                            <w:rPr>
                              <w:rFonts w:ascii="Bosch Office Sans" w:hAnsi="Bosch Office Sans"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to copy</w:t>
                          </w:r>
                        </w:p>
                      </w:txbxContent>
                    </wps:txbx>
                    <wps:bodyPr rot="0" vert="horz" wrap="non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1B6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9.3pt;width:540.85pt;height:35.2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" filled="f" stroked="f">
              <v:textbox inset="0,0,0,0">
                <w:txbxContent>
                  <w:p w14:paraId="29BBFAA5" w14:textId="327A13A3" w:rsidR="001762A4" w:rsidRPr="00C02815" w:rsidRDefault="00C02815" w:rsidP="001762A4">
                    <w:pPr>
                      <w:spacing w:after="0" w:line="240" w:lineRule="auto"/>
                      <w:rPr>
                        <w:rFonts w:ascii="Bosch Office Sans" w:hAnsi="Bosch Office Sans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Bosch Office Sans" w:hAnsi="Bosch Office Sans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  <w:t>LinkedIn</w:t>
                    </w:r>
                    <w:r w:rsidRPr="00C02815">
                      <w:rPr>
                        <w:rFonts w:ascii="Bosch Office Sans" w:hAnsi="Bosch Office Sans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p</w:t>
                    </w:r>
                    <w:r>
                      <w:rPr>
                        <w:rFonts w:ascii="Bosch Office Sans" w:hAnsi="Bosch Office Sans"/>
                        <w:b/>
                        <w:bCs/>
                        <w:color w:val="FFFFFF" w:themeColor="background1"/>
                        <w:sz w:val="28"/>
                        <w:szCs w:val="28"/>
                        <w:lang w:val="en-US"/>
                      </w:rPr>
                      <w:t>osts</w:t>
                    </w:r>
                  </w:p>
                  <w:p w14:paraId="2B8B6123" w14:textId="13F0C2B8" w:rsidR="001762A4" w:rsidRPr="00C02815" w:rsidRDefault="00C81E33" w:rsidP="001762A4">
                    <w:pPr>
                      <w:rPr>
                        <w:rFonts w:ascii="Bosch Office Sans" w:hAnsi="Bosch Office Sans"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 w:rsidRPr="00C02815">
                      <w:rPr>
                        <w:rFonts w:ascii="Bosch Office Sans" w:hAnsi="Bosch Office Sans"/>
                        <w:color w:val="FFFFFF" w:themeColor="background1"/>
                        <w:sz w:val="28"/>
                        <w:szCs w:val="28"/>
                        <w:lang w:val="en-US"/>
                      </w:rPr>
                      <w:t>Examples</w:t>
                    </w:r>
                    <w:r w:rsidR="00AA7E5A" w:rsidRPr="00C02815">
                      <w:rPr>
                        <w:rFonts w:ascii="Bosch Office Sans" w:hAnsi="Bosch Office Sans"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to copy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103EF34" wp14:editId="4E8BC765">
          <wp:simplePos x="0" y="0"/>
          <wp:positionH relativeFrom="margin">
            <wp:align>right</wp:align>
          </wp:positionH>
          <wp:positionV relativeFrom="page">
            <wp:posOffset>227965</wp:posOffset>
          </wp:positionV>
          <wp:extent cx="1617345" cy="328930"/>
          <wp:effectExtent l="0" t="0" r="1905" b="0"/>
          <wp:wrapTopAndBottom/>
          <wp:docPr id="108" name="Grafik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9679B0" wp14:editId="034143DD">
          <wp:simplePos x="0" y="0"/>
          <wp:positionH relativeFrom="page">
            <wp:posOffset>9525</wp:posOffset>
          </wp:positionH>
          <wp:positionV relativeFrom="page">
            <wp:posOffset>10795</wp:posOffset>
          </wp:positionV>
          <wp:extent cx="7772400" cy="829945"/>
          <wp:effectExtent l="0" t="0" r="0" b="8255"/>
          <wp:wrapNone/>
          <wp:docPr id="109" name="Grafik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A4"/>
    <w:rsid w:val="0002294D"/>
    <w:rsid w:val="001762A4"/>
    <w:rsid w:val="00342DF7"/>
    <w:rsid w:val="00594304"/>
    <w:rsid w:val="00612698"/>
    <w:rsid w:val="007D2333"/>
    <w:rsid w:val="00A13762"/>
    <w:rsid w:val="00A61F0E"/>
    <w:rsid w:val="00AA7E5A"/>
    <w:rsid w:val="00C02815"/>
    <w:rsid w:val="00C81E33"/>
    <w:rsid w:val="00D1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90CC9"/>
  <w15:chartTrackingRefBased/>
  <w15:docId w15:val="{26D9C474-6696-4C39-B0EC-8CC37DC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1E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2A4"/>
  </w:style>
  <w:style w:type="paragraph" w:styleId="Fuzeile">
    <w:name w:val="footer"/>
    <w:basedOn w:val="Standard"/>
    <w:link w:val="FuzeileZchn"/>
    <w:uiPriority w:val="99"/>
    <w:unhideWhenUsed/>
    <w:rsid w:val="00176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2A4"/>
  </w:style>
  <w:style w:type="paragraph" w:styleId="StandardWeb">
    <w:name w:val="Normal (Web)"/>
    <w:basedOn w:val="Standard"/>
    <w:uiPriority w:val="99"/>
    <w:unhideWhenUsed/>
    <w:rsid w:val="001762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1762A4"/>
    <w:rPr>
      <w:color w:val="0563C1" w:themeColor="hyperlink"/>
      <w:u w:val="single"/>
    </w:rPr>
  </w:style>
  <w:style w:type="character" w:customStyle="1" w:styleId="ui-provider">
    <w:name w:val="ui-provider"/>
    <w:basedOn w:val="Absatz-Standardschriftart"/>
    <w:rsid w:val="00C81E33"/>
  </w:style>
  <w:style w:type="character" w:styleId="NichtaufgelsteErwhnung">
    <w:name w:val="Unresolved Mention"/>
    <w:basedOn w:val="Absatz-Standardschriftart"/>
    <w:uiPriority w:val="99"/>
    <w:semiHidden/>
    <w:unhideWhenUsed/>
    <w:rsid w:val="00C0281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94304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594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6fIZY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46fIZY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46fIZY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it.ly/46fIZY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46fIZY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Meisinger Franziska (BD/XUX)</dc:creator>
  <cp:keywords/>
  <dc:description/>
  <cp:lastModifiedBy>Meisinger Franziska (BD/XUX)</cp:lastModifiedBy>
  <cp:revision>9</cp:revision>
  <dcterms:created xsi:type="dcterms:W3CDTF">2023-10-05T14:12:00Z</dcterms:created>
  <dcterms:modified xsi:type="dcterms:W3CDTF">2023-10-06T07:46:00Z</dcterms:modified>
</cp:coreProperties>
</file>